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DDF4" w14:textId="77777777" w:rsidR="00AD39CF" w:rsidRPr="00A073C6" w:rsidRDefault="00AD39CF" w:rsidP="00AD39CF">
      <w:pPr>
        <w:pStyle w:val="3"/>
        <w:spacing w:line="240" w:lineRule="auto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bookmarkStart w:id="0" w:name="_Toc177120975"/>
      <w:r w:rsidRPr="00A073C6">
        <w:rPr>
          <w:rFonts w:ascii="標楷體" w:eastAsia="標楷體" w:hAnsi="標楷體"/>
          <w:b w:val="0"/>
          <w:color w:val="000000" w:themeColor="text1"/>
          <w:sz w:val="28"/>
          <w:szCs w:val="28"/>
        </w:rPr>
        <w:t>附表7-</w:t>
      </w:r>
      <w:r w:rsidRPr="00A073C6">
        <w:rPr>
          <w:rFonts w:ascii="標楷體" w:eastAsia="標楷體" w:hAnsi="標楷體" w:hint="eastAsia"/>
          <w:b w:val="0"/>
          <w:color w:val="000000" w:themeColor="text1"/>
          <w:sz w:val="28"/>
          <w:szCs w:val="28"/>
        </w:rPr>
        <w:t>大專校院友善校園人權環境指標試行計畫</w:t>
      </w:r>
      <w:r w:rsidRPr="00A073C6">
        <w:rPr>
          <w:rFonts w:ascii="Times New Roman" w:eastAsia="標楷體" w:hAnsi="Times New Roman"/>
          <w:b w:val="0"/>
          <w:color w:val="000000" w:themeColor="text1"/>
          <w:sz w:val="28"/>
          <w:szCs w:val="28"/>
        </w:rPr>
        <w:t>(</w:t>
      </w:r>
      <w:r w:rsidRPr="00A073C6">
        <w:rPr>
          <w:rFonts w:ascii="Times New Roman" w:eastAsia="標楷體" w:hAnsi="Times New Roman"/>
          <w:b w:val="0"/>
          <w:color w:val="000000" w:themeColor="text1"/>
          <w:sz w:val="28"/>
          <w:szCs w:val="28"/>
        </w:rPr>
        <w:t>學校行政版</w:t>
      </w:r>
      <w:r w:rsidRPr="00A073C6">
        <w:rPr>
          <w:rFonts w:ascii="Times New Roman" w:eastAsia="標楷體" w:hAnsi="Times New Roman"/>
          <w:b w:val="0"/>
          <w:color w:val="000000" w:themeColor="text1"/>
          <w:sz w:val="28"/>
          <w:szCs w:val="28"/>
        </w:rPr>
        <w:t>)</w:t>
      </w:r>
      <w:r w:rsidRPr="00A073C6">
        <w:rPr>
          <w:rFonts w:ascii="標楷體" w:eastAsia="標楷體" w:hAnsi="標楷體" w:hint="eastAsia"/>
          <w:b w:val="0"/>
          <w:color w:val="000000" w:themeColor="text1"/>
          <w:sz w:val="28"/>
          <w:szCs w:val="28"/>
        </w:rPr>
        <w:t>回饋建議表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5"/>
        <w:gridCol w:w="1754"/>
        <w:gridCol w:w="4353"/>
        <w:gridCol w:w="1041"/>
        <w:gridCol w:w="2391"/>
        <w:gridCol w:w="3294"/>
      </w:tblGrid>
      <w:tr w:rsidR="00AD39CF" w:rsidRPr="00A073C6" w14:paraId="0DBF8506" w14:textId="77777777" w:rsidTr="00B23480">
        <w:trPr>
          <w:trHeight w:val="56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054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實施階段與建議時程</w:t>
            </w: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F590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工作項目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875A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完成</w:t>
            </w:r>
          </w:p>
          <w:p w14:paraId="2A2A7338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請</w:t>
            </w:r>
            <w:proofErr w:type="gramStart"/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Ｖ</w:t>
            </w:r>
            <w:proofErr w:type="gram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F7FF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實施是否可行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C482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實施相關建議</w:t>
            </w:r>
          </w:p>
        </w:tc>
      </w:tr>
      <w:tr w:rsidR="00AD39CF" w:rsidRPr="00A073C6" w14:paraId="756D8211" w14:textId="77777777" w:rsidTr="00B23480">
        <w:trPr>
          <w:trHeight w:val="567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E9D6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一、準備階段</w:t>
            </w:r>
          </w:p>
          <w:p w14:paraId="5F3D6220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)前置準備工作</w:t>
            </w:r>
          </w:p>
          <w:p w14:paraId="50EA45FB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（兩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週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9EA7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確認主要彙整窗口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8CB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B290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02243108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6FB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314ECAC6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B094" w14:textId="77777777" w:rsidR="00AD39CF" w:rsidRPr="00A073C6" w:rsidRDefault="00AD39CF" w:rsidP="00B23480">
            <w:pPr>
              <w:widowControl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CE8B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安排指標試行工作會議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8DDA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B87E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43257A83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CB09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5CFDECF1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D1BE" w14:textId="77777777" w:rsidR="00AD39CF" w:rsidRPr="00A073C6" w:rsidRDefault="00AD39CF" w:rsidP="00B23480">
            <w:pPr>
              <w:widowControl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2842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草擬實施期程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5BB3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8ED5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2E8F730C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BF7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791403FF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CE11" w14:textId="77777777" w:rsidR="00AD39CF" w:rsidRPr="00A073C6" w:rsidRDefault="00AD39CF" w:rsidP="00B23480">
            <w:pPr>
              <w:widowControl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26F6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確認調查題目初稿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7B77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64BD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35667EB4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347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0F07463D" w14:textId="77777777" w:rsidTr="00B23480">
        <w:trPr>
          <w:trHeight w:val="567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393D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一、準備階段</w:t>
            </w:r>
          </w:p>
          <w:p w14:paraId="27A28658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(二)試行工作會議</w:t>
            </w:r>
          </w:p>
          <w:p w14:paraId="2108A5C1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（兩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週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9109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確認指標權責單位（會後可於系統修正）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1C1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09C6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265BE7C5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2731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77FF0143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7EC" w14:textId="77777777" w:rsidR="00AD39CF" w:rsidRPr="00A073C6" w:rsidRDefault="00AD39CF" w:rsidP="00B23480">
            <w:pPr>
              <w:widowControl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B055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確認問卷施測名單、發送時程</w:t>
            </w:r>
          </w:p>
          <w:p w14:paraId="12BC7E2E" w14:textId="77777777" w:rsidR="00AD39CF" w:rsidRPr="00A073C6" w:rsidRDefault="00AD39CF" w:rsidP="00AD39CF">
            <w:pPr>
              <w:pStyle w:val="a4"/>
              <w:numPr>
                <w:ilvl w:val="0"/>
                <w:numId w:val="1"/>
              </w:numPr>
              <w:ind w:leftChars="0" w:hanging="294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教師：建議為校務會議、行政主管會議、導師會議等跨院系代表（須達全校教師人數比例15%）。</w:t>
            </w:r>
          </w:p>
          <w:p w14:paraId="64416142" w14:textId="77777777" w:rsidR="00AD39CF" w:rsidRPr="00A073C6" w:rsidRDefault="00AD39CF" w:rsidP="00AD39CF">
            <w:pPr>
              <w:pStyle w:val="a4"/>
              <w:numPr>
                <w:ilvl w:val="0"/>
                <w:numId w:val="1"/>
              </w:numPr>
              <w:ind w:leftChars="0" w:hanging="294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職員工：建議為相關會議代表、身心障礙、原住民族、僑外等多元背景（須達全校職員工人數比例15%）。</w:t>
            </w:r>
          </w:p>
          <w:p w14:paraId="3B3D03CF" w14:textId="77777777" w:rsidR="00AD39CF" w:rsidRPr="00A073C6" w:rsidRDefault="00AD39CF" w:rsidP="00AD39CF">
            <w:pPr>
              <w:pStyle w:val="a4"/>
              <w:numPr>
                <w:ilvl w:val="0"/>
                <w:numId w:val="1"/>
              </w:numPr>
              <w:ind w:leftChars="0" w:hanging="294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學生：除學生自治組織代表外，另需有身心障礙、原住民族、僑外、處境不利等多元背景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各學制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如專科、學士班、研究所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）均須達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學生人數比例10%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E614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6ADA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345A0204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E9A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3557838E" w14:textId="77777777" w:rsidTr="00B23480">
        <w:trPr>
          <w:trHeight w:val="567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6958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二、調查階段</w:t>
            </w:r>
          </w:p>
          <w:p w14:paraId="18360E24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（一個月）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4541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)問卷調查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814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1.上傳問卷調查施測名單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550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E1B0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11B3D0CB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389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17292159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EAE" w14:textId="77777777" w:rsidR="00AD39CF" w:rsidRPr="00A073C6" w:rsidRDefault="00AD39CF" w:rsidP="00B23480">
            <w:pPr>
              <w:widowControl/>
              <w:spacing w:beforeAutospacing="1" w:afterAutospacing="1"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5015" w14:textId="77777777" w:rsidR="00AD39CF" w:rsidRPr="00A073C6" w:rsidRDefault="00AD39CF" w:rsidP="00B23480">
            <w:pPr>
              <w:widowControl/>
              <w:spacing w:beforeAutospacing="1" w:afterAutospacing="1"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0DAB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2.進行問卷發放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435F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5CB7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0CA4C415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6D0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0338B3AB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0742" w14:textId="77777777" w:rsidR="00AD39CF" w:rsidRPr="00A073C6" w:rsidRDefault="00AD39CF" w:rsidP="00B23480">
            <w:pPr>
              <w:widowControl/>
              <w:spacing w:beforeAutospacing="1" w:afterAutospacing="1"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4417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(二)蒐集權責行政單位各指標質性說明資料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33C0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F6F0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7F0012C6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1F9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3DE90836" w14:textId="77777777" w:rsidTr="00B23480">
        <w:trPr>
          <w:trHeight w:val="567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22A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三、彙整階段</w:t>
            </w:r>
          </w:p>
          <w:p w14:paraId="1A2FC432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（一個月）</w:t>
            </w: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1F7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彙整調查階段資料所蒐集資料製成追蹤改善會議資料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55E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C94F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360FC473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739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2697A743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C36E" w14:textId="77777777" w:rsidR="00AD39CF" w:rsidRPr="00A073C6" w:rsidRDefault="00AD39CF" w:rsidP="00B23480">
            <w:pPr>
              <w:widowControl/>
              <w:spacing w:beforeAutospacing="1" w:afterAutospacing="1"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533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篩選待改進指標，請權責單位提出具體改善方向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0EE2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746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509893BB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BD5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06249424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879D" w14:textId="77777777" w:rsidR="00AD39CF" w:rsidRPr="00A073C6" w:rsidRDefault="00AD39CF" w:rsidP="00B23480">
            <w:pPr>
              <w:widowControl/>
              <w:spacing w:beforeAutospacing="1" w:afterAutospacing="1"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5672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安排追蹤改善會議，邀請重要關係人(教職員工生)代表出席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70A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5306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5E27BCFC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50B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1211036A" w14:textId="77777777" w:rsidTr="00B23480">
        <w:trPr>
          <w:trHeight w:val="567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E4F2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四、追蹤改善階段</w:t>
            </w: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F6C6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進行追蹤改善會議並作成決議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21E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9116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35A6B9F5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1FC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  <w:tr w:rsidR="00AD39CF" w:rsidRPr="00A073C6" w14:paraId="089B90EC" w14:textId="77777777" w:rsidTr="00B23480">
        <w:trPr>
          <w:trHeight w:val="567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BE71" w14:textId="77777777" w:rsidR="00AD39CF" w:rsidRPr="00A073C6" w:rsidRDefault="00AD39CF" w:rsidP="00B23480">
            <w:pPr>
              <w:widowControl/>
              <w:spacing w:beforeAutospacing="1" w:afterAutospacing="1"/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D316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依據追蹤改善會議決議定期管考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B43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7BC5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6ADAF168" w14:textId="77777777" w:rsidR="00AD39CF" w:rsidRPr="00A073C6" w:rsidRDefault="00AD39CF" w:rsidP="00B2348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F80" w14:textId="77777777" w:rsidR="00AD39CF" w:rsidRPr="00A073C6" w:rsidRDefault="00AD39CF" w:rsidP="00B23480">
            <w:pPr>
              <w:rPr>
                <w:rFonts w:ascii="標楷體" w:eastAsia="標楷體" w:hAnsi="標楷體" w:cs="標楷體"/>
                <w:color w:val="000000" w:themeColor="text1"/>
                <w:szCs w:val="22"/>
              </w:rPr>
            </w:pPr>
          </w:p>
        </w:tc>
      </w:tr>
    </w:tbl>
    <w:p w14:paraId="2766B161" w14:textId="77777777" w:rsidR="00E843D0" w:rsidRPr="00AD39CF" w:rsidRDefault="00E843D0"/>
    <w:sectPr w:rsidR="00E843D0" w:rsidRPr="00AD39CF" w:rsidSect="00AD39C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19"/>
    <w:multiLevelType w:val="hybridMultilevel"/>
    <w:tmpl w:val="16DC7D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CF"/>
    <w:rsid w:val="0014308F"/>
    <w:rsid w:val="00AD39CF"/>
    <w:rsid w:val="00DD5BB0"/>
    <w:rsid w:val="00E8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84D1"/>
  <w15:chartTrackingRefBased/>
  <w15:docId w15:val="{3FBCBF75-ABA8-427C-9D5B-7313B1E8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C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D39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semiHidden/>
    <w:rsid w:val="00AD39C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AD39C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D39CF"/>
    <w:pPr>
      <w:ind w:leftChars="200" w:left="480"/>
    </w:pPr>
    <w:rPr>
      <w:rFonts w:ascii="Calibri" w:eastAsia="微軟正黑體" w:hAnsi="Calibri"/>
      <w:szCs w:val="22"/>
    </w:rPr>
  </w:style>
  <w:style w:type="character" w:customStyle="1" w:styleId="a5">
    <w:name w:val="清單段落 字元"/>
    <w:link w:val="a4"/>
    <w:uiPriority w:val="34"/>
    <w:rsid w:val="00AD39CF"/>
    <w:rPr>
      <w:rFonts w:ascii="Calibri" w:eastAsia="微軟正黑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周筱薇</dc:creator>
  <cp:keywords/>
  <dc:description/>
  <cp:lastModifiedBy>周筱薇</cp:lastModifiedBy>
  <cp:revision>1</cp:revision>
  <dcterms:created xsi:type="dcterms:W3CDTF">2024-10-30T07:18:00Z</dcterms:created>
  <dcterms:modified xsi:type="dcterms:W3CDTF">2024-10-30T07:18:00Z</dcterms:modified>
</cp:coreProperties>
</file>